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E33D" w14:textId="77777777" w:rsidR="005A0DCD" w:rsidRDefault="005A0DCD">
      <w:pPr>
        <w:spacing w:line="276" w:lineRule="auto"/>
        <w:rPr>
          <w:rFonts w:ascii="Arial" w:eastAsia="Arial" w:hAnsi="Arial" w:cs="Arial"/>
          <w:b/>
          <w:sz w:val="29"/>
          <w:szCs w:val="29"/>
        </w:rPr>
      </w:pPr>
    </w:p>
    <w:p w14:paraId="0E3CAA6D" w14:textId="77777777" w:rsidR="005A0DCD" w:rsidRDefault="00000000">
      <w:pPr>
        <w:spacing w:line="276" w:lineRule="auto"/>
        <w:ind w:left="2880" w:firstLine="720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American Association for Men in Nursing</w:t>
      </w:r>
    </w:p>
    <w:p w14:paraId="4862D676" w14:textId="77777777" w:rsidR="005A0DCD" w:rsidRDefault="00000000">
      <w:pPr>
        <w:spacing w:line="276" w:lineRule="auto"/>
        <w:ind w:left="2160" w:firstLine="720"/>
        <w:rPr>
          <w:rFonts w:ascii="Arial" w:eastAsia="Arial" w:hAnsi="Arial" w:cs="Arial"/>
          <w:b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 xml:space="preserve">        48th ANNUAL CONFERENCE SCHEDULE</w:t>
      </w:r>
    </w:p>
    <w:p w14:paraId="12CA55EB" w14:textId="77777777" w:rsidR="005A0DCD" w:rsidRDefault="005A0DCD">
      <w:pPr>
        <w:spacing w:line="276" w:lineRule="auto"/>
        <w:jc w:val="right"/>
        <w:rPr>
          <w:rFonts w:ascii="Arial" w:eastAsia="Arial" w:hAnsi="Arial" w:cs="Arial"/>
          <w:b/>
          <w:sz w:val="29"/>
          <w:szCs w:val="29"/>
        </w:rPr>
      </w:pPr>
    </w:p>
    <w:p w14:paraId="774EE52B" w14:textId="77777777" w:rsidR="005A0DCD" w:rsidRDefault="00000000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9"/>
          <w:szCs w:val="29"/>
        </w:rPr>
        <w:t xml:space="preserve"> </w: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7334BEED" wp14:editId="498D808F">
            <wp:simplePos x="0" y="0"/>
            <wp:positionH relativeFrom="page">
              <wp:posOffset>981075</wp:posOffset>
            </wp:positionH>
            <wp:positionV relativeFrom="page">
              <wp:posOffset>160196</wp:posOffset>
            </wp:positionV>
            <wp:extent cx="1233488" cy="1267751"/>
            <wp:effectExtent l="0" t="0" r="0" b="0"/>
            <wp:wrapNone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67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0905" w:type="dxa"/>
        <w:tblInd w:w="-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9405"/>
      </w:tblGrid>
      <w:tr w:rsidR="005A0DCD" w14:paraId="1C109E4D" w14:textId="77777777">
        <w:trPr>
          <w:trHeight w:val="392"/>
        </w:trPr>
        <w:tc>
          <w:tcPr>
            <w:tcW w:w="10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A9CB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THURSDAY, OCTOBER 19, 2023</w:t>
            </w:r>
          </w:p>
        </w:tc>
      </w:tr>
      <w:tr w:rsidR="005A0DCD" w14:paraId="6C845F46" w14:textId="77777777">
        <w:trPr>
          <w:trHeight w:val="39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A36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6494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Function</w:t>
            </w:r>
          </w:p>
        </w:tc>
      </w:tr>
      <w:tr w:rsidR="005A0DCD" w14:paraId="752E1836" w14:textId="77777777">
        <w:trPr>
          <w:trHeight w:val="8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F4A5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 a.m. - 6:00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2D4A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Registration</w:t>
            </w:r>
          </w:p>
          <w:p w14:paraId="42B3576F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Floor Gallery</w:t>
            </w:r>
          </w:p>
        </w:tc>
      </w:tr>
      <w:tr w:rsidR="005A0DCD" w14:paraId="1D52E528" w14:textId="77777777">
        <w:trPr>
          <w:trHeight w:val="70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3B62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 a.m. - 5:00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8953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Exhibitor Set Up</w:t>
            </w:r>
          </w:p>
          <w:p w14:paraId="5FF6E242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Floor Gallery</w:t>
            </w:r>
          </w:p>
        </w:tc>
      </w:tr>
      <w:tr w:rsidR="005A0DCD" w14:paraId="64F8B52F" w14:textId="77777777">
        <w:trPr>
          <w:trHeight w:val="112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F5F8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Noon</w:t>
            </w:r>
          </w:p>
          <w:p w14:paraId="4E41D4AE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- 12:30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E9C8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AAMN Conference Overview for First-Time Attendees</w:t>
            </w:r>
          </w:p>
          <w:p w14:paraId="757D7DF0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5549AF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0FF15389" w14:textId="77777777">
        <w:trPr>
          <w:trHeight w:val="39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BA85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12:30 p.m. – 12:45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501D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Break</w:t>
            </w:r>
          </w:p>
        </w:tc>
      </w:tr>
      <w:tr w:rsidR="005A0DCD" w14:paraId="5932DF49" w14:textId="77777777">
        <w:trPr>
          <w:trHeight w:val="168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70EF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12:45 p.m. - 2:15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8D78" w14:textId="77777777" w:rsidR="00F73D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Opening Ceremony featuring President’s Address (Dr. Jason Mott) </w:t>
            </w:r>
          </w:p>
          <w:p w14:paraId="700AF5C3" w14:textId="77777777" w:rsidR="00F73D98" w:rsidRDefault="00F73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DF4337" w14:textId="6F83310C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Keynote Presentation by Dr. Olivia Lemberger PhD, RN, CHSE, NPD-BC</w:t>
            </w:r>
          </w:p>
          <w:p w14:paraId="4A2245E9" w14:textId="16FD9944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Innovation Design Strategist, American Nurses Association</w:t>
            </w:r>
          </w:p>
          <w:p w14:paraId="24CBC8E7" w14:textId="77777777" w:rsidR="00F73D98" w:rsidRDefault="00F73D98" w:rsidP="00F73D9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i/>
                <w:iCs/>
                <w:color w:val="222222"/>
              </w:rPr>
              <w:t>Exploring the Landscape of Nurse-Led Innovation</w:t>
            </w:r>
            <w:r>
              <w:rPr>
                <w:rFonts w:ascii="Arial" w:hAnsi="Arial" w:cs="Arial"/>
                <w:color w:val="222222"/>
              </w:rPr>
              <w:t>.</w:t>
            </w:r>
          </w:p>
          <w:p w14:paraId="38E70B27" w14:textId="77777777" w:rsidR="00F73D98" w:rsidRDefault="00F73D98" w:rsidP="00F73D98"/>
          <w:p w14:paraId="0D2ED876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3EF4ECB4" w14:textId="77777777">
        <w:trPr>
          <w:trHeight w:val="39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EB1C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2:15 p.m. - 2:30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40C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Break</w:t>
            </w:r>
          </w:p>
        </w:tc>
      </w:tr>
      <w:tr w:rsidR="005A0DCD" w14:paraId="012073F6" w14:textId="77777777">
        <w:trPr>
          <w:trHeight w:val="8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7F0B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2:30 p.m. - 3:30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BB80A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Special Presentation from Laurie Benson, Nurses on Boards Coalition</w:t>
            </w:r>
          </w:p>
          <w:p w14:paraId="5AD038D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5566DF1C" w14:textId="77777777">
        <w:trPr>
          <w:trHeight w:val="39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4329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3:30 p.m. - 3:45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66ED5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Break</w:t>
            </w:r>
          </w:p>
        </w:tc>
      </w:tr>
      <w:tr w:rsidR="005A0DCD" w14:paraId="5B9D46C5" w14:textId="77777777">
        <w:trPr>
          <w:trHeight w:val="112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0737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3:45 p.m. - 5:45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C536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Special Education Offering from VITAS Healthcare</w:t>
            </w:r>
          </w:p>
          <w:p w14:paraId="3AF1889A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124992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5C0715A6" w14:textId="77777777">
        <w:trPr>
          <w:trHeight w:val="39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E083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5:45 p.m. – 6:15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DF7A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Break</w:t>
            </w:r>
          </w:p>
        </w:tc>
      </w:tr>
      <w:tr w:rsidR="005A0DCD" w14:paraId="57AEFECA" w14:textId="77777777">
        <w:trPr>
          <w:trHeight w:val="84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66257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6:15 p.m. – 8:30 p.m.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5FB3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AAMN Annual Awards Dinner </w:t>
            </w:r>
          </w:p>
          <w:p w14:paraId="196F236E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Astor Ballroom I</w:t>
            </w:r>
          </w:p>
        </w:tc>
      </w:tr>
    </w:tbl>
    <w:p w14:paraId="6F715E53" w14:textId="77777777" w:rsidR="005A0DCD" w:rsidRDefault="005A0DCD">
      <w:pPr>
        <w:rPr>
          <w:rFonts w:ascii="Arial" w:eastAsia="Arial" w:hAnsi="Arial" w:cs="Arial"/>
          <w:b/>
          <w:sz w:val="28"/>
          <w:szCs w:val="28"/>
        </w:rPr>
      </w:pPr>
    </w:p>
    <w:p w14:paraId="6B3C9946" w14:textId="77777777" w:rsidR="005A0DCD" w:rsidRDefault="005A0DCD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3"/>
        <w:tblW w:w="10965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285"/>
        <w:gridCol w:w="2505"/>
        <w:gridCol w:w="720"/>
        <w:gridCol w:w="2790"/>
      </w:tblGrid>
      <w:tr w:rsidR="005A0DCD" w14:paraId="050CAAE1" w14:textId="77777777">
        <w:trPr>
          <w:trHeight w:val="416"/>
        </w:trPr>
        <w:tc>
          <w:tcPr>
            <w:tcW w:w="10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0DD7" w14:textId="77777777" w:rsidR="005A0DCD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FRIDAY, October 20, 2023</w:t>
            </w:r>
          </w:p>
        </w:tc>
      </w:tr>
      <w:tr w:rsidR="005A0DCD" w14:paraId="07DA2B8C" w14:textId="77777777">
        <w:trPr>
          <w:trHeight w:val="416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42EF0" w14:textId="77777777" w:rsidR="005A0DCD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85AF" w14:textId="77777777" w:rsidR="005A0DCD" w:rsidRDefault="00000000">
            <w:pP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Function</w:t>
            </w:r>
          </w:p>
        </w:tc>
      </w:tr>
      <w:tr w:rsidR="005A0DCD" w14:paraId="100037C6" w14:textId="77777777">
        <w:trPr>
          <w:trHeight w:val="5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4A5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8:00 a.m. - 11:00 a.m.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B31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Registration</w:t>
            </w:r>
          </w:p>
        </w:tc>
      </w:tr>
      <w:tr w:rsidR="005A0DCD" w14:paraId="07604F57" w14:textId="77777777">
        <w:trPr>
          <w:trHeight w:val="72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662B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8:00 a.m. - 9:00 a.m.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652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Breakfast, Poster Presentations &amp; Exhibits </w:t>
            </w:r>
          </w:p>
          <w:p w14:paraId="1A494171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C &amp; D and the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Floor Gallery</w:t>
            </w:r>
          </w:p>
        </w:tc>
      </w:tr>
      <w:tr w:rsidR="005A0DCD" w14:paraId="4AAD132B" w14:textId="77777777">
        <w:trPr>
          <w:trHeight w:val="120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0746E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9:00 a.m. - 10:00 a.m.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5FCD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Round Table Moderated by AAMN Research Task Force</w:t>
            </w:r>
          </w:p>
          <w:p w14:paraId="14DB0C06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68FFC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0E40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Emerging Leaders Panel Discussion</w:t>
            </w:r>
          </w:p>
          <w:p w14:paraId="1F144D06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DB9341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III</w:t>
            </w:r>
          </w:p>
        </w:tc>
      </w:tr>
      <w:tr w:rsidR="005A0DCD" w14:paraId="34BE3F10" w14:textId="77777777">
        <w:trPr>
          <w:trHeight w:val="5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5460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10:00 a.m. - 10:30 a.m.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BE8C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Morning Break, Poster Presentations &amp; Exhibits </w:t>
            </w:r>
          </w:p>
        </w:tc>
      </w:tr>
      <w:tr w:rsidR="005A0DCD" w14:paraId="016C3E6B" w14:textId="77777777">
        <w:trPr>
          <w:trHeight w:val="29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0CB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a.m. – 11:00 am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1F83C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76BCDB07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2BA0F4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School Counselor Perceptions and Practices Advising Male High School Students Regarding a Career in Nursing</w:t>
            </w:r>
          </w:p>
          <w:p w14:paraId="12CA8730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B0E80B" w14:textId="77777777" w:rsidR="005A0DCD" w:rsidRDefault="000000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63C2E342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Andrew Richards PhD, RN, CNE,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CPT;Stephanie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Gedzyk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 Nieman DNP, RNC-MNN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3F2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III</w:t>
            </w:r>
          </w:p>
          <w:p w14:paraId="66A4B5C0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DD66E2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Testosterone Replacement Therapy after Prostate Cancer Treatment: Is it Good Medicine?</w:t>
            </w:r>
          </w:p>
          <w:p w14:paraId="63C0C7A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B89D3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Jennifer Myers DNP, ANP-BC, RN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6795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211395F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6D38F1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S.A.N.D. Program: A paradigm shift in nurse mentoring</w:t>
            </w:r>
          </w:p>
          <w:p w14:paraId="042E33F8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8C705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55BE526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Erick Baumgart RN, BS</w:t>
            </w:r>
          </w:p>
        </w:tc>
      </w:tr>
      <w:tr w:rsidR="005A0DCD" w14:paraId="6ACE2C01" w14:textId="77777777">
        <w:trPr>
          <w:trHeight w:val="280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3522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 a.m. – 11:30 am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3A6B9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2F6FAC2F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2D6645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Gender Role Conflict, Campus Climate, and Student Satisfaction Among Male Undergraduate Nursing Students</w:t>
            </w:r>
          </w:p>
          <w:p w14:paraId="6AB9496E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42F9BE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Randelle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Sasa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Phd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RN-BC, CMSRN, CCRN; William Ellery Sanders PhD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E6BB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Ballroom III</w:t>
            </w:r>
          </w:p>
          <w:p w14:paraId="366785AD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800D59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Nursing Backgrounds of Correctional Nurses and their Potential to Influence Practice – Results of 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Canadian Narrative Inquiry Study</w:t>
            </w:r>
          </w:p>
          <w:p w14:paraId="178CDE76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3F012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Anthony De Padua RN, MSc, PhD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F60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49BB5C77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D711DB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Influencing Healthcare Through Leadership: One Man’s Journey from the Bedside to the Boardroom</w:t>
            </w:r>
          </w:p>
          <w:p w14:paraId="5CD4C31E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4E377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78B24A02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Gregory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Eagerton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DNP, RN, NEA-BC</w:t>
            </w:r>
          </w:p>
        </w:tc>
      </w:tr>
      <w:tr w:rsidR="005A0DCD" w14:paraId="566ABE36" w14:textId="77777777">
        <w:trPr>
          <w:trHeight w:val="5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B172E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11:30 a.m. - 12:30 p.m.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FA1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Lunch, Poster Presentations &amp; Exhibits </w:t>
            </w:r>
          </w:p>
        </w:tc>
      </w:tr>
      <w:tr w:rsidR="005A0DCD" w14:paraId="072A001D" w14:textId="77777777">
        <w:trPr>
          <w:trHeight w:val="31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1281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12:30 p.m. - 1:00 p.m.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2C67C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2EA58B45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DC923C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Implementing Diverse Patient Scenarios and Simulation to Increase Baccalaureate Nursing Students’ Confidence in Providing Culturally Competent Care</w:t>
            </w:r>
          </w:p>
          <w:p w14:paraId="6BE2DC2A" w14:textId="77777777" w:rsidR="005A0DCD" w:rsidRDefault="005A0DCD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9252553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sz w:val="22"/>
                <w:szCs w:val="22"/>
              </w:rPr>
              <w:t>Brien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Nash BSN; Janelle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Potetz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DNP, ANP-BC, CNE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DAEA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III</w:t>
            </w:r>
          </w:p>
          <w:p w14:paraId="5E7BFCED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A2F998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 LGBTQ Competency Bundle: Improving inclusive care</w:t>
            </w:r>
          </w:p>
          <w:p w14:paraId="684E32D4" w14:textId="77777777" w:rsidR="005A0DCD" w:rsidRDefault="005A0DC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B00DD7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sz w:val="22"/>
                <w:szCs w:val="22"/>
              </w:rPr>
              <w:t>Curry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Bordelon, DNP, MBA, CRNP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C7AB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35C4AFC2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9767A3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Playing with Fire: Using Student Evaluations to Drive Site Allocation for Clinical Rotations and Improve Interprofessional Competence in Undergraduate Nursing</w:t>
            </w:r>
          </w:p>
          <w:p w14:paraId="2C6FC0F7" w14:textId="77777777" w:rsidR="005A0DCD" w:rsidRDefault="005A0DC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64A9B05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Clay Young MSN, RN, FNP-C</w:t>
            </w:r>
          </w:p>
        </w:tc>
      </w:tr>
      <w:tr w:rsidR="005A0DCD" w14:paraId="0103F7B5" w14:textId="77777777">
        <w:trPr>
          <w:trHeight w:val="304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FE39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1:00 p.m. - 1:30 p.m.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B88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6288167F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D3EA18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Care of Marginalized Patient Populations Panel - An Interdisciplinary Teaching Strategy</w:t>
            </w:r>
          </w:p>
          <w:p w14:paraId="71C85A08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32D16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sz w:val="22"/>
                <w:szCs w:val="22"/>
              </w:rPr>
              <w:t>Christopher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Martin PhD, MSN, RN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36DB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III</w:t>
            </w:r>
          </w:p>
          <w:p w14:paraId="607D529D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D72FF8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Breaking Down Barriers: A Collective Impact Approach to Diversifying Nursing</w:t>
            </w:r>
          </w:p>
          <w:p w14:paraId="54581C40" w14:textId="77777777" w:rsidR="005A0DCD" w:rsidRDefault="005A0DCD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340B750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74C55FC3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Aron King MS, RN; Jason Ramos MSN, RN, PHN; Patricia Fernandez MAT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7A4AA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0174EC1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92227E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Nursing Instructors Preparing Nursing Students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Cope With Distractions When Administering Medications: A Phenomenological Qualitative Study</w:t>
            </w:r>
          </w:p>
          <w:p w14:paraId="6A422A71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63215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sz w:val="22"/>
                <w:szCs w:val="22"/>
              </w:rPr>
              <w:t>Michael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Frazier RN, EdD</w:t>
            </w:r>
          </w:p>
        </w:tc>
      </w:tr>
      <w:tr w:rsidR="005A0DCD" w14:paraId="748E5D09" w14:textId="77777777">
        <w:trPr>
          <w:trHeight w:val="56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851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 p.m. - 2:00 p.m.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8EE2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Afternoon Break, Poster Presentations &amp; Exhibits</w:t>
            </w:r>
          </w:p>
        </w:tc>
      </w:tr>
      <w:tr w:rsidR="005A0DCD" w14:paraId="37481DAC" w14:textId="77777777">
        <w:trPr>
          <w:trHeight w:val="309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41E3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2:00 p.m. - 2:30 p.m.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7752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63361ED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4A6830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Barbershop Health Talks: Nurses Building Interprofessional Patient Education (In Style)</w:t>
            </w:r>
          </w:p>
          <w:p w14:paraId="778BCEDA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8B841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0857732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Aron King MS, RN; Carter Todd MS, MBA, RN, CCRN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37E6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III</w:t>
            </w:r>
          </w:p>
          <w:p w14:paraId="171223C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F39676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Building Relationships to Implement Simulation Education for New Nurse Residents</w:t>
            </w:r>
          </w:p>
          <w:p w14:paraId="74DFE86F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E4D3AC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Presenter(s):</w:t>
            </w:r>
          </w:p>
          <w:p w14:paraId="01995650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Seth Perry MSN, RN, CPN, CHSE; Rebekah King MSN, RN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F2F5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3DC58E2D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EC2C63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Embracing the struggle – Strategies to improve physical activity for exhausted nurses</w:t>
            </w:r>
          </w:p>
          <w:p w14:paraId="256FBC37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94532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Andrew Richards PhD, RN, CNE, CPT</w:t>
            </w:r>
          </w:p>
        </w:tc>
      </w:tr>
      <w:tr w:rsidR="005A0DCD" w14:paraId="579C4727" w14:textId="77777777">
        <w:trPr>
          <w:trHeight w:val="3009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7230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2:30 p.m. - 3:00 p.m.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B1A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Astor Ballroom II</w:t>
            </w:r>
          </w:p>
          <w:p w14:paraId="0B68873B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18914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Partnering for Success: Improving Department Performance Through Collaboration Between Nurse Leaders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Clinical Nurse Specialists</w:t>
            </w:r>
          </w:p>
          <w:p w14:paraId="7D89A555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257CA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Presenter(s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):</w:t>
            </w:r>
            <w:r>
              <w:rPr>
                <w:rFonts w:ascii="Arial" w:eastAsia="Arial" w:hAnsi="Arial" w:cs="Arial"/>
                <w:sz w:val="22"/>
                <w:szCs w:val="22"/>
              </w:rPr>
              <w:t>Ian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Saludares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MPA, BSN, RN, NEA-BC,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CPXP; Hazel Holder DNP, RN, ACCNS-AG, CCRN</w:t>
            </w:r>
          </w:p>
          <w:p w14:paraId="051EFCEC" w14:textId="77777777" w:rsidR="00F73D98" w:rsidRPr="00F73D98" w:rsidRDefault="00F73D98" w:rsidP="00F73D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98A099" w14:textId="0D0C28FB" w:rsidR="00F73D98" w:rsidRPr="00F73D98" w:rsidRDefault="00F73D98" w:rsidP="00F73D9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C4A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Astor Ballroom III</w:t>
            </w:r>
          </w:p>
          <w:p w14:paraId="0B6627EB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160F6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Addressing Roots of Imbalances in Nursing Education</w:t>
            </w:r>
          </w:p>
          <w:p w14:paraId="0E59C2A1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8C56A8" w14:textId="7D44EF9A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Leo Ochieng SN</w:t>
            </w:r>
            <w:r w:rsidR="00F73D98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3F67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A</w:t>
            </w:r>
          </w:p>
          <w:p w14:paraId="13BE1A21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FD10F1" w14:textId="77777777" w:rsidR="005A0DCD" w:rsidRDefault="000000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Strategies to Enhance Your Work/Life Balance</w:t>
            </w:r>
          </w:p>
          <w:p w14:paraId="4D7FED27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B9D7E5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Presenter(s): </w:t>
            </w:r>
            <w:r>
              <w:rPr>
                <w:rFonts w:ascii="Arial" w:eastAsia="Arial" w:hAnsi="Arial" w:cs="Arial"/>
                <w:sz w:val="22"/>
                <w:szCs w:val="22"/>
              </w:rPr>
              <w:t>Danny Lee PhD, RN; Kenneth Tillman PhD, RN; J. Blake Smith PhD, RN</w:t>
            </w:r>
          </w:p>
        </w:tc>
      </w:tr>
      <w:tr w:rsidR="005A0DCD" w14:paraId="6D018CCC" w14:textId="77777777">
        <w:trPr>
          <w:trHeight w:val="58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90A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3:00 p.m. - 3:30 p.m.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A583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Afternoon Break, Poster Presentations &amp; Exhibits </w:t>
            </w:r>
          </w:p>
        </w:tc>
      </w:tr>
      <w:tr w:rsidR="005A0DCD" w14:paraId="158210B9" w14:textId="77777777">
        <w:trPr>
          <w:trHeight w:val="1402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351C3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3:30 p.m. - 4:30 p.m.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9629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Keynote Address by Scott Raymond, MHA, INF, BSN, RN, Chief Information and Innovation Officer, Nebraska Medicine</w:t>
            </w:r>
          </w:p>
          <w:p w14:paraId="2B616129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D9398F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C &amp; D</w:t>
            </w:r>
          </w:p>
        </w:tc>
      </w:tr>
      <w:tr w:rsidR="005A0DCD" w14:paraId="11E4D921" w14:textId="77777777">
        <w:trPr>
          <w:trHeight w:val="765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40A8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4:30 p.m. - 5:30 p.m.</w:t>
            </w:r>
          </w:p>
        </w:tc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306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AAMN Annual Business Meeting</w:t>
            </w:r>
          </w:p>
          <w:p w14:paraId="0EFE517C" w14:textId="77777777" w:rsidR="005A0DCD" w:rsidRDefault="005A0DC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88BDC4" w14:textId="77777777" w:rsidR="005A0DCD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Grand Ballroom C &amp; D</w:t>
            </w:r>
          </w:p>
        </w:tc>
      </w:tr>
    </w:tbl>
    <w:p w14:paraId="136A8110" w14:textId="77777777" w:rsidR="005A0DCD" w:rsidRDefault="005A0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77E5ED85" w14:textId="77777777" w:rsidR="005A0DCD" w:rsidRDefault="005A0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4AD5F5AF" w14:textId="77777777" w:rsidR="005A0DCD" w:rsidRDefault="005A0D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D3F29D9" w14:textId="77777777" w:rsidR="005A0DC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4B351331" w14:textId="77777777" w:rsidR="005A0DCD" w:rsidRDefault="005A0DC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4"/>
        <w:tblW w:w="11055" w:type="dxa"/>
        <w:tblInd w:w="-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9375"/>
      </w:tblGrid>
      <w:tr w:rsidR="005A0DCD" w14:paraId="5AFB0BA9" w14:textId="77777777">
        <w:trPr>
          <w:trHeight w:val="416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22D4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SATURDAY, October 21, 2023</w:t>
            </w:r>
          </w:p>
        </w:tc>
      </w:tr>
      <w:tr w:rsidR="005A0DCD" w14:paraId="4BD2D2C5" w14:textId="77777777">
        <w:trPr>
          <w:trHeight w:val="4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B3AC4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A7262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Function</w:t>
            </w:r>
          </w:p>
        </w:tc>
      </w:tr>
      <w:tr w:rsidR="005A0DCD" w14:paraId="4258C74D" w14:textId="77777777">
        <w:trPr>
          <w:trHeight w:val="11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C01B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8:00 a.m. - 9:00 a.m.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C545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Breakfast, Poster Presentations &amp; Exhibits</w:t>
            </w:r>
          </w:p>
          <w:p w14:paraId="73A6AC79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3397F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 and the 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Floor Gallery</w:t>
            </w:r>
          </w:p>
        </w:tc>
      </w:tr>
      <w:tr w:rsidR="005A0DCD" w14:paraId="0CF17D6F" w14:textId="77777777">
        <w:trPr>
          <w:trHeight w:val="9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AB23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9:00 a.m. - 10:00 a.m.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C5993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Special Educational Presentation by the </w:t>
            </w:r>
            <w:r>
              <w:rPr>
                <w:rFonts w:ascii="Arial" w:eastAsia="Arial" w:hAnsi="Arial" w:cs="Arial"/>
                <w:sz w:val="22"/>
                <w:szCs w:val="22"/>
              </w:rPr>
              <w:t>Alzheimer's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Association</w:t>
            </w:r>
          </w:p>
          <w:p w14:paraId="3695198B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101CBBB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447A9B3C" w14:textId="77777777">
        <w:trPr>
          <w:trHeight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BD27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10:00 a.m. - 10:30 a.m.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652FE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Morning Break, Poster Presentations &amp; Exhibits </w:t>
            </w:r>
          </w:p>
        </w:tc>
      </w:tr>
      <w:tr w:rsidR="005A0DCD" w14:paraId="43513AEA" w14:textId="77777777">
        <w:trPr>
          <w:trHeight w:val="9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23925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10:30 a.m. - 11:30 a.m.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0CF2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DAISY Foundation Presentation</w:t>
            </w:r>
          </w:p>
          <w:p w14:paraId="123864DA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1881B6DF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0FC97DC9" w14:textId="77777777">
        <w:trPr>
          <w:trHeight w:val="56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FBCD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11:30 a.m. – 12:00 p.m.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A451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Break, Poster Presentations &amp; Exhibits </w:t>
            </w:r>
          </w:p>
        </w:tc>
      </w:tr>
      <w:tr w:rsidR="005A0DCD" w14:paraId="7A016D48" w14:textId="77777777">
        <w:trPr>
          <w:trHeight w:val="99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5100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12:00 p.m. – 1:00 p.m.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CDF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43B1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Closing Ceremony </w:t>
            </w:r>
          </w:p>
          <w:p w14:paraId="3024BD36" w14:textId="77777777" w:rsidR="005A0DCD" w:rsidRDefault="005A0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7B8747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Grand Ballroom C &amp; D</w:t>
            </w:r>
          </w:p>
        </w:tc>
      </w:tr>
      <w:tr w:rsidR="005A0DCD" w14:paraId="6CADFC9F" w14:textId="77777777">
        <w:trPr>
          <w:trHeight w:val="41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4FBB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1:00 p.m. 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1740E" w14:textId="77777777" w:rsidR="005A0D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Conference Adjourns</w:t>
            </w:r>
          </w:p>
        </w:tc>
      </w:tr>
    </w:tbl>
    <w:p w14:paraId="69C16129" w14:textId="77777777" w:rsidR="005A0DCD" w:rsidRDefault="005A0D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B95669" w14:textId="77777777" w:rsidR="005A0DC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</w:rPr>
        <w:tab/>
      </w:r>
    </w:p>
    <w:sectPr w:rsidR="005A0DCD">
      <w:footerReference w:type="default" r:id="rId8"/>
      <w:footerReference w:type="first" r:id="rId9"/>
      <w:pgSz w:w="12240" w:h="15840"/>
      <w:pgMar w:top="720" w:right="720" w:bottom="720" w:left="72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A275" w14:textId="77777777" w:rsidR="002A753E" w:rsidRDefault="002A753E">
      <w:r>
        <w:separator/>
      </w:r>
    </w:p>
  </w:endnote>
  <w:endnote w:type="continuationSeparator" w:id="0">
    <w:p w14:paraId="5F2D2E15" w14:textId="77777777" w:rsidR="002A753E" w:rsidRDefault="002A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F478" w14:textId="77777777" w:rsidR="005A0DCD" w:rsidRDefault="005A0D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8825" w14:textId="77777777" w:rsidR="005A0DCD" w:rsidRDefault="005A0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B1AA" w14:textId="77777777" w:rsidR="002A753E" w:rsidRDefault="002A753E">
      <w:r>
        <w:separator/>
      </w:r>
    </w:p>
  </w:footnote>
  <w:footnote w:type="continuationSeparator" w:id="0">
    <w:p w14:paraId="3EFE0AB5" w14:textId="77777777" w:rsidR="002A753E" w:rsidRDefault="002A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CD"/>
    <w:rsid w:val="002A753E"/>
    <w:rsid w:val="005A0DCD"/>
    <w:rsid w:val="006D7994"/>
    <w:rsid w:val="00CA380D"/>
    <w:rsid w:val="00F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74702"/>
  <w15:docId w15:val="{A0458E0A-A577-7940-B902-58D4A402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YWUZ/4vYE5NSl0F80FZc8eXpw==">CgMxLjA4AHIhMTVHSWx0LVdwMllnZEwxVkcwcnBQZ0tia0N0dGFvZmI1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Kelnhofer</cp:lastModifiedBy>
  <cp:revision>3</cp:revision>
  <dcterms:created xsi:type="dcterms:W3CDTF">2023-07-31T20:09:00Z</dcterms:created>
  <dcterms:modified xsi:type="dcterms:W3CDTF">2023-10-03T19:55:00Z</dcterms:modified>
</cp:coreProperties>
</file>